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728" w:rsidRDefault="007413BC" w:rsidP="007413B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18 февраля 2018 года в 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остроме проводится «День открытых дверей» - встреча выпускников образовательных организаций с членами приемных комиссий и преподавателями Ярославской, Ивановской, Тверской, Кировской медицинских академий, Московского государственного медицинского университета имени М.А.Сеченова, Костромского областного медицинского колледжа с целью профессиональной ориентации и ознакомления с правилами приема в медицинские ВУЗы и колледжи в 2018 году.</w:t>
      </w:r>
    </w:p>
    <w:p w:rsidR="007413BC" w:rsidRPr="007413BC" w:rsidRDefault="007413BC" w:rsidP="007413B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Начало встречи в 11 часов утра в зале государственного казенного учреждения дополнительного образования Костромской области «Дворец творчества» по адресу</w:t>
      </w:r>
      <w:r w:rsidRPr="007413BC">
        <w:rPr>
          <w:sz w:val="28"/>
          <w:szCs w:val="28"/>
        </w:rPr>
        <w:t>:</w:t>
      </w:r>
      <w:r>
        <w:rPr>
          <w:sz w:val="28"/>
          <w:szCs w:val="28"/>
        </w:rPr>
        <w:t xml:space="preserve"> город Кострома, улица 1-го Мая, дом 12.</w:t>
      </w:r>
      <w:bookmarkStart w:id="0" w:name="_GoBack"/>
      <w:bookmarkEnd w:id="0"/>
    </w:p>
    <w:sectPr w:rsidR="007413BC" w:rsidRPr="007413BC" w:rsidSect="00E32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13BC"/>
    <w:rsid w:val="007413BC"/>
    <w:rsid w:val="00BF5728"/>
    <w:rsid w:val="00E3298D"/>
    <w:rsid w:val="00EC7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Дворский</cp:lastModifiedBy>
  <cp:revision>2</cp:revision>
  <dcterms:created xsi:type="dcterms:W3CDTF">2018-01-26T12:33:00Z</dcterms:created>
  <dcterms:modified xsi:type="dcterms:W3CDTF">2018-01-26T12:33:00Z</dcterms:modified>
</cp:coreProperties>
</file>